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206" w:rsidRDefault="001C3206" w:rsidP="001C3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206" w:rsidRDefault="001C3206" w:rsidP="001C3206">
      <w:pPr>
        <w:spacing w:after="0" w:line="240" w:lineRule="auto"/>
        <w:ind w:left="707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206" w:rsidRDefault="001C3206" w:rsidP="001C3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206" w:rsidRDefault="001C3206" w:rsidP="001C3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4FB" w:rsidRDefault="00D8348B" w:rsidP="001C3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48B">
        <w:rPr>
          <w:rFonts w:ascii="Times New Roman" w:hAnsi="Times New Roman" w:cs="Times New Roman"/>
          <w:sz w:val="28"/>
          <w:szCs w:val="28"/>
        </w:rPr>
        <w:t xml:space="preserve">Троицким районным судом города Москвы 12.04.2017 вынесено решение об удовлетворении требований прокурора  округа  о взыскании с собственников земельных участков  в счет возмещения  вреда, причинённого окружающей среде, </w:t>
      </w:r>
      <w:r w:rsidR="001C3206">
        <w:rPr>
          <w:rFonts w:ascii="Times New Roman" w:hAnsi="Times New Roman" w:cs="Times New Roman"/>
          <w:sz w:val="28"/>
          <w:szCs w:val="28"/>
        </w:rPr>
        <w:t>денежных средств</w:t>
      </w:r>
      <w:r w:rsidRPr="00D8348B">
        <w:rPr>
          <w:rFonts w:ascii="Times New Roman" w:hAnsi="Times New Roman" w:cs="Times New Roman"/>
          <w:sz w:val="28"/>
          <w:szCs w:val="28"/>
        </w:rPr>
        <w:t xml:space="preserve">  в размере 1 </w:t>
      </w:r>
      <w:proofErr w:type="gramStart"/>
      <w:r w:rsidRPr="00D8348B">
        <w:rPr>
          <w:rFonts w:ascii="Times New Roman" w:hAnsi="Times New Roman" w:cs="Times New Roman"/>
          <w:sz w:val="28"/>
          <w:szCs w:val="28"/>
        </w:rPr>
        <w:t>мл</w:t>
      </w:r>
      <w:r>
        <w:rPr>
          <w:rFonts w:ascii="Times New Roman" w:hAnsi="Times New Roman" w:cs="Times New Roman"/>
          <w:sz w:val="28"/>
          <w:szCs w:val="28"/>
        </w:rPr>
        <w:t>рд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 млн 535 тыс. </w:t>
      </w:r>
      <w:r w:rsidRPr="00D8348B"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D8348B" w:rsidRDefault="00D8348B" w:rsidP="001C3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279">
        <w:rPr>
          <w:rFonts w:ascii="Times New Roman" w:hAnsi="Times New Roman" w:cs="Times New Roman"/>
          <w:sz w:val="28"/>
          <w:szCs w:val="28"/>
        </w:rPr>
        <w:t>Указанное</w:t>
      </w:r>
      <w:r>
        <w:rPr>
          <w:rFonts w:ascii="Times New Roman" w:hAnsi="Times New Roman" w:cs="Times New Roman"/>
          <w:sz w:val="28"/>
          <w:szCs w:val="28"/>
        </w:rPr>
        <w:t xml:space="preserve"> исковое заявление направлялось в рамках проверки  соблюдения  природоохранного законодательства  при использовании земельных участков, расположенных в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Краснопахорское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которой установлено, что собственники двух земельных участков  организовали несанкционированное  складирование и планировк</w:t>
      </w:r>
      <w:r w:rsidR="001C3206">
        <w:rPr>
          <w:rFonts w:ascii="Times New Roman" w:hAnsi="Times New Roman" w:cs="Times New Roman"/>
          <w:sz w:val="28"/>
          <w:szCs w:val="28"/>
        </w:rPr>
        <w:t>у навалов грунтов. В результате</w:t>
      </w:r>
      <w:r>
        <w:rPr>
          <w:rFonts w:ascii="Times New Roman" w:hAnsi="Times New Roman" w:cs="Times New Roman"/>
          <w:sz w:val="28"/>
          <w:szCs w:val="28"/>
        </w:rPr>
        <w:t xml:space="preserve"> этого  окружающей природной среде  причинен  ущерб  в размере  более  оного миллиарда  рублей.  </w:t>
      </w:r>
    </w:p>
    <w:p w:rsidR="001C3206" w:rsidRPr="000B0D47" w:rsidRDefault="001C3206" w:rsidP="001C3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D47">
        <w:rPr>
          <w:rFonts w:ascii="Times New Roman" w:hAnsi="Times New Roman" w:cs="Times New Roman"/>
          <w:sz w:val="28"/>
          <w:szCs w:val="28"/>
        </w:rPr>
        <w:t>В рамках рассмотрени</w:t>
      </w:r>
      <w:bookmarkStart w:id="0" w:name="_GoBack"/>
      <w:bookmarkEnd w:id="0"/>
      <w:r w:rsidRPr="000B0D47">
        <w:rPr>
          <w:rFonts w:ascii="Times New Roman" w:hAnsi="Times New Roman" w:cs="Times New Roman"/>
          <w:sz w:val="28"/>
          <w:szCs w:val="28"/>
        </w:rPr>
        <w:t xml:space="preserve">я гражданского дела судом по ходатайству прокуратуры приняты обеспечительные меры в виде запрета на распоряжение </w:t>
      </w:r>
      <w:r>
        <w:rPr>
          <w:rFonts w:ascii="Times New Roman" w:hAnsi="Times New Roman" w:cs="Times New Roman"/>
          <w:sz w:val="28"/>
          <w:szCs w:val="28"/>
        </w:rPr>
        <w:t xml:space="preserve">указанными </w:t>
      </w:r>
      <w:r w:rsidRPr="000B0D47">
        <w:rPr>
          <w:rFonts w:ascii="Times New Roman" w:hAnsi="Times New Roman" w:cs="Times New Roman"/>
          <w:sz w:val="28"/>
          <w:szCs w:val="28"/>
        </w:rPr>
        <w:t>участками.</w:t>
      </w:r>
    </w:p>
    <w:p w:rsidR="001C3206" w:rsidRPr="000B0D47" w:rsidRDefault="001C3206" w:rsidP="001C3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D47">
        <w:rPr>
          <w:rFonts w:ascii="Times New Roman" w:hAnsi="Times New Roman" w:cs="Times New Roman"/>
          <w:sz w:val="28"/>
          <w:szCs w:val="28"/>
        </w:rPr>
        <w:t>Исполнение решения  контролируется прокуратурой округа.</w:t>
      </w:r>
    </w:p>
    <w:p w:rsidR="001C3206" w:rsidRPr="000B0D47" w:rsidRDefault="001C3206" w:rsidP="001C3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48B" w:rsidRDefault="00D8348B" w:rsidP="001C320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7F01" w:rsidRPr="00727F01" w:rsidRDefault="00727F01" w:rsidP="00727F01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727F01">
        <w:rPr>
          <w:rFonts w:ascii="Times New Roman" w:hAnsi="Times New Roman" w:cs="Times New Roman"/>
          <w:sz w:val="28"/>
          <w:szCs w:val="28"/>
        </w:rPr>
        <w:t xml:space="preserve">Прокуратура Троицкого  административного округа г. Москвы </w:t>
      </w:r>
    </w:p>
    <w:p w:rsidR="00D8348B" w:rsidRDefault="00D8348B" w:rsidP="001C320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348B" w:rsidRDefault="00D8348B" w:rsidP="00D834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348B" w:rsidRDefault="00D8348B" w:rsidP="00D834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348B" w:rsidRDefault="00D8348B" w:rsidP="00D834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348B" w:rsidRDefault="00D8348B" w:rsidP="00D834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348B" w:rsidRDefault="00D8348B" w:rsidP="00D834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348B" w:rsidRDefault="00D8348B" w:rsidP="00D834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348B" w:rsidRDefault="00D8348B" w:rsidP="00D834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83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C93"/>
    <w:rsid w:val="000B1518"/>
    <w:rsid w:val="001C3206"/>
    <w:rsid w:val="002A14FB"/>
    <w:rsid w:val="003E5C93"/>
    <w:rsid w:val="00727F01"/>
    <w:rsid w:val="00D8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58CFC-6B03-4FC7-AA1B-081A18A53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2017-05-03T06:34:00Z</cp:lastPrinted>
  <dcterms:created xsi:type="dcterms:W3CDTF">2017-05-03T06:16:00Z</dcterms:created>
  <dcterms:modified xsi:type="dcterms:W3CDTF">2017-06-28T13:10:00Z</dcterms:modified>
</cp:coreProperties>
</file>